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71B" w:rsidRPr="002C771B" w:rsidRDefault="002C771B" w:rsidP="002C771B">
      <w:pPr>
        <w:pStyle w:val="21"/>
        <w:shd w:val="clear" w:color="auto" w:fill="auto"/>
        <w:tabs>
          <w:tab w:val="left" w:pos="10110"/>
        </w:tabs>
        <w:spacing w:before="0" w:line="276" w:lineRule="auto"/>
        <w:ind w:left="2127" w:firstLine="0"/>
        <w:rPr>
          <w:rFonts w:ascii="Times New Roman" w:hAnsi="Times New Roman" w:cs="Times New Roman"/>
        </w:rPr>
      </w:pPr>
      <w:r w:rsidRPr="002C77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475DDB" wp14:editId="67E87F1C">
            <wp:simplePos x="0" y="0"/>
            <wp:positionH relativeFrom="column">
              <wp:posOffset>2628900</wp:posOffset>
            </wp:positionH>
            <wp:positionV relativeFrom="paragraph">
              <wp:posOffset>-219075</wp:posOffset>
            </wp:positionV>
            <wp:extent cx="1276350" cy="1170940"/>
            <wp:effectExtent l="0" t="0" r="0" b="0"/>
            <wp:wrapNone/>
            <wp:docPr id="2" name="Рисунок 2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7" t="11919" r="51378" b="74105"/>
                    <a:stretch/>
                  </pic:blipFill>
                  <pic:spPr bwMode="auto">
                    <a:xfrm>
                      <a:off x="0" y="0"/>
                      <a:ext cx="12763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754" w:rsidRPr="002C771B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 w:rsidRPr="002C771B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r w:rsidRPr="002C771B">
        <w:rPr>
          <w:rFonts w:ascii="Times New Roman" w:hAnsi="Times New Roman" w:cs="Times New Roman"/>
        </w:rPr>
        <w:t>«Утверждаю»</w:t>
      </w:r>
      <w:r w:rsidRPr="002C771B">
        <w:rPr>
          <w:rStyle w:val="11"/>
          <w:rFonts w:ascii="Times New Roman" w:hAnsi="Times New Roman" w:cs="Times New Roman"/>
        </w:rPr>
        <w:tab/>
      </w:r>
    </w:p>
    <w:p w:rsidR="002C771B" w:rsidRPr="002C771B" w:rsidRDefault="002C771B" w:rsidP="002C771B">
      <w:pPr>
        <w:pStyle w:val="21"/>
        <w:shd w:val="clear" w:color="auto" w:fill="auto"/>
        <w:spacing w:before="0" w:line="276" w:lineRule="auto"/>
        <w:ind w:firstLine="0"/>
        <w:rPr>
          <w:rFonts w:ascii="Times New Roman" w:hAnsi="Times New Roman" w:cs="Times New Roman"/>
        </w:rPr>
      </w:pPr>
      <w:r w:rsidRPr="002C771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D614C3B" wp14:editId="78B66552">
            <wp:simplePos x="0" y="0"/>
            <wp:positionH relativeFrom="column">
              <wp:posOffset>4343400</wp:posOffset>
            </wp:positionH>
            <wp:positionV relativeFrom="paragraph">
              <wp:posOffset>1270</wp:posOffset>
            </wp:positionV>
            <wp:extent cx="516890" cy="286385"/>
            <wp:effectExtent l="0" t="0" r="0" b="0"/>
            <wp:wrapNone/>
            <wp:docPr id="5" name="Рисунок 5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63565" r="72252" b="30760"/>
                    <a:stretch/>
                  </pic:blipFill>
                  <pic:spPr bwMode="auto">
                    <a:xfrm>
                      <a:off x="0" y="0"/>
                      <a:ext cx="516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71B">
        <w:rPr>
          <w:rFonts w:ascii="Times New Roman" w:hAnsi="Times New Roman" w:cs="Times New Roman"/>
        </w:rPr>
        <w:t xml:space="preserve">                                                                                                    Директор школы Смирнова О.С.</w:t>
      </w:r>
      <w:r w:rsidRPr="002C771B">
        <w:rPr>
          <w:rFonts w:ascii="Times New Roman" w:hAnsi="Times New Roman" w:cs="Times New Roman"/>
          <w:noProof/>
        </w:rPr>
        <w:t xml:space="preserve"> </w:t>
      </w:r>
    </w:p>
    <w:p w:rsidR="002C771B" w:rsidRPr="002C771B" w:rsidRDefault="002C771B" w:rsidP="002C771B">
      <w:pPr>
        <w:pStyle w:val="21"/>
        <w:shd w:val="clear" w:color="auto" w:fill="auto"/>
        <w:spacing w:before="0" w:line="276" w:lineRule="auto"/>
        <w:ind w:firstLine="0"/>
        <w:jc w:val="center"/>
        <w:rPr>
          <w:rFonts w:ascii="Times New Roman" w:hAnsi="Times New Roman" w:cs="Times New Roman"/>
        </w:rPr>
      </w:pPr>
      <w:r w:rsidRPr="002C771B">
        <w:rPr>
          <w:rFonts w:ascii="Times New Roman" w:hAnsi="Times New Roman" w:cs="Times New Roman"/>
        </w:rPr>
        <w:t xml:space="preserve">                                                               18.10.2018</w:t>
      </w:r>
    </w:p>
    <w:p w:rsidR="008B0754" w:rsidRPr="008B0754" w:rsidRDefault="008B0754" w:rsidP="002C771B">
      <w:pPr>
        <w:pStyle w:val="21"/>
        <w:shd w:val="clear" w:color="auto" w:fill="auto"/>
        <w:tabs>
          <w:tab w:val="left" w:pos="10110"/>
        </w:tabs>
        <w:spacing w:before="0" w:line="276" w:lineRule="auto"/>
        <w:rPr>
          <w:sz w:val="20"/>
          <w:szCs w:val="20"/>
        </w:rPr>
      </w:pPr>
      <w:r w:rsidRPr="008B0754">
        <w:rPr>
          <w:sz w:val="22"/>
          <w:szCs w:val="22"/>
        </w:rPr>
        <w:t xml:space="preserve">                                                     </w:t>
      </w:r>
      <w:r w:rsidR="002C771B">
        <w:rPr>
          <w:sz w:val="22"/>
          <w:szCs w:val="22"/>
        </w:rPr>
        <w:t xml:space="preserve">          </w:t>
      </w:r>
      <w:bookmarkStart w:id="0" w:name="_GoBack"/>
      <w:bookmarkEnd w:id="0"/>
    </w:p>
    <w:p w:rsidR="008B0754" w:rsidRPr="008B0754" w:rsidRDefault="008B0754" w:rsidP="008B0754">
      <w:pPr>
        <w:pStyle w:val="40"/>
        <w:shd w:val="clear" w:color="auto" w:fill="auto"/>
        <w:spacing w:line="276" w:lineRule="auto"/>
        <w:ind w:left="3200"/>
        <w:rPr>
          <w:rFonts w:asciiTheme="minorHAnsi" w:hAnsiTheme="minorHAnsi"/>
          <w:sz w:val="20"/>
          <w:szCs w:val="20"/>
        </w:rPr>
      </w:pPr>
    </w:p>
    <w:p w:rsidR="008B0754" w:rsidRDefault="008B0754" w:rsidP="008B0754">
      <w:pPr>
        <w:pStyle w:val="10"/>
        <w:keepNext/>
        <w:keepLines/>
        <w:shd w:val="clear" w:color="auto" w:fill="auto"/>
        <w:spacing w:before="0" w:after="0" w:line="276" w:lineRule="auto"/>
        <w:jc w:val="center"/>
        <w:rPr>
          <w:rFonts w:asciiTheme="minorHAnsi" w:hAnsiTheme="minorHAnsi"/>
          <w:b/>
          <w:sz w:val="24"/>
          <w:szCs w:val="24"/>
        </w:rPr>
      </w:pPr>
      <w:bookmarkStart w:id="1" w:name="bookmark1"/>
      <w:bookmarkEnd w:id="1"/>
    </w:p>
    <w:p w:rsidR="008B0754" w:rsidRPr="00B73867" w:rsidRDefault="008B0754" w:rsidP="008B0754">
      <w:pPr>
        <w:pStyle w:val="10"/>
        <w:keepNext/>
        <w:keepLines/>
        <w:shd w:val="clear" w:color="auto" w:fill="auto"/>
        <w:spacing w:before="0" w:after="0" w:line="276" w:lineRule="auto"/>
        <w:jc w:val="center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  <w:sz w:val="24"/>
          <w:szCs w:val="24"/>
        </w:rPr>
        <w:t xml:space="preserve">Порядок работы </w:t>
      </w:r>
    </w:p>
    <w:p w:rsidR="008B0754" w:rsidRPr="00B73867" w:rsidRDefault="008B0754" w:rsidP="008B0754">
      <w:pPr>
        <w:pStyle w:val="10"/>
        <w:keepNext/>
        <w:keepLines/>
        <w:shd w:val="clear" w:color="auto" w:fill="auto"/>
        <w:spacing w:before="0" w:after="0" w:line="276" w:lineRule="auto"/>
        <w:jc w:val="center"/>
        <w:rPr>
          <w:rFonts w:asciiTheme="minorHAnsi" w:hAnsiTheme="minorHAnsi"/>
          <w:b/>
          <w:sz w:val="24"/>
          <w:szCs w:val="24"/>
        </w:rPr>
        <w:sectPr w:rsidR="008B0754" w:rsidRPr="00B73867" w:rsidSect="002C771B">
          <w:pgSz w:w="11905" w:h="16837" w:code="9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B73867">
        <w:rPr>
          <w:rFonts w:asciiTheme="minorHAnsi" w:hAnsiTheme="minorHAnsi"/>
          <w:b/>
          <w:sz w:val="24"/>
          <w:szCs w:val="24"/>
        </w:rPr>
        <w:t>по ограничению доступа</w:t>
      </w:r>
      <w:bookmarkStart w:id="2" w:name="bookmark2"/>
      <w:r w:rsidRPr="00B73867">
        <w:rPr>
          <w:rFonts w:asciiTheme="minorHAnsi" w:hAnsiTheme="minorHAnsi"/>
          <w:b/>
          <w:sz w:val="24"/>
          <w:szCs w:val="24"/>
        </w:rPr>
        <w:t xml:space="preserve"> обучающихся к видам информации, распространяемой посредством сети «Интернет», причиняющей вред здоровью и (или) развитию детей, а также не соответствующей задачам</w:t>
      </w:r>
      <w:bookmarkStart w:id="3" w:name="bookmark3"/>
      <w:bookmarkEnd w:id="2"/>
      <w:r w:rsidRPr="00B73867">
        <w:rPr>
          <w:rFonts w:asciiTheme="minorHAnsi" w:hAnsiTheme="minorHAnsi"/>
          <w:b/>
          <w:sz w:val="24"/>
          <w:szCs w:val="24"/>
        </w:rPr>
        <w:t xml:space="preserve"> образования</w:t>
      </w:r>
      <w:bookmarkEnd w:id="3"/>
      <w:r w:rsidRPr="00B73867">
        <w:rPr>
          <w:rFonts w:asciiTheme="minorHAnsi" w:hAnsiTheme="minorHAnsi"/>
          <w:b/>
          <w:sz w:val="24"/>
          <w:szCs w:val="24"/>
        </w:rPr>
        <w:t>.</w:t>
      </w:r>
    </w:p>
    <w:p w:rsidR="008B0754" w:rsidRPr="00B73867" w:rsidRDefault="008B0754" w:rsidP="008B0754">
      <w:pPr>
        <w:spacing w:line="276" w:lineRule="auto"/>
        <w:rPr>
          <w:rFonts w:asciiTheme="minorHAnsi" w:hAnsiTheme="minorHAnsi"/>
          <w:b/>
          <w:lang w:val="ru-RU"/>
        </w:rPr>
        <w:sectPr w:rsidR="008B0754" w:rsidRPr="00B73867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8B0754" w:rsidRPr="00B73867" w:rsidRDefault="008B0754" w:rsidP="008B0754">
      <w:pPr>
        <w:pStyle w:val="20"/>
        <w:shd w:val="clear" w:color="auto" w:fill="auto"/>
        <w:spacing w:after="154" w:line="276" w:lineRule="auto"/>
        <w:ind w:left="1860" w:hanging="1718"/>
        <w:rPr>
          <w:rFonts w:asciiTheme="minorHAnsi" w:hAnsiTheme="minorHAnsi" w:cs="Times New Roman"/>
          <w:b/>
          <w:sz w:val="24"/>
          <w:szCs w:val="24"/>
        </w:rPr>
      </w:pPr>
      <w:bookmarkStart w:id="4" w:name="bookmark4"/>
      <w:r w:rsidRPr="00B73867">
        <w:rPr>
          <w:rFonts w:asciiTheme="minorHAnsi" w:hAnsiTheme="minorHAnsi" w:cs="Times New Roman"/>
          <w:b/>
          <w:sz w:val="24"/>
          <w:szCs w:val="24"/>
        </w:rPr>
        <w:t>Введение</w:t>
      </w:r>
      <w:bookmarkEnd w:id="4"/>
    </w:p>
    <w:p w:rsidR="008B0754" w:rsidRPr="00B73867" w:rsidRDefault="008B0754" w:rsidP="008B0754">
      <w:pPr>
        <w:pStyle w:val="21"/>
        <w:shd w:val="clear" w:color="auto" w:fill="auto"/>
        <w:spacing w:before="0" w:line="276" w:lineRule="auto"/>
        <w:ind w:left="20" w:right="20" w:hanging="20"/>
        <w:rPr>
          <w:rFonts w:asciiTheme="minorHAnsi" w:hAnsiTheme="minorHAnsi" w:cs="Times New Roman"/>
          <w:sz w:val="24"/>
          <w:szCs w:val="24"/>
        </w:rPr>
      </w:pPr>
      <w:r w:rsidRPr="00B73867">
        <w:rPr>
          <w:rFonts w:asciiTheme="minorHAnsi" w:hAnsiTheme="minorHAnsi" w:cs="Times New Roman"/>
          <w:sz w:val="24"/>
          <w:szCs w:val="24"/>
        </w:rPr>
        <w:t>С целью организации работы по ограничению до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ступа обучающихся образовательных учреждений к ре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сурсам сети «Интернет», содержащим информацию, не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совместимую с задачами образования, Министерством образования и науки Российской Федерации в 2006 го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ду были разработаны базовые принципы организации работы систем контентной фильтрации доступа к сети «Интернет» в образовательных организациях, которые легли в основу документа «Методические и справочные материалы для реализации комплексных мер по внедре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нию и использованию программно-технических средств, обеспечивающих ограничение доступа обучающихся об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разовательных учреждений к ресурсам сети «Интернет», содержащим информацию, несовместимую с задачами образования и воспитания», содержащего Классифика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тор информации, не имеющей отношения к образова</w:t>
      </w:r>
      <w:r w:rsidRPr="00B73867">
        <w:rPr>
          <w:rFonts w:asciiTheme="minorHAnsi" w:hAnsiTheme="minorHAnsi" w:cs="Times New Roman"/>
          <w:sz w:val="24"/>
          <w:szCs w:val="24"/>
        </w:rPr>
        <w:softHyphen/>
        <w:t>тельному процессу.</w:t>
      </w:r>
    </w:p>
    <w:p w:rsidR="008B0754" w:rsidRPr="00B73867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 w:cs="Times New Roman"/>
        </w:rPr>
        <w:t xml:space="preserve">В связи с вступлением в силу Федерального закона от 29 декабря </w:t>
      </w:r>
      <w:r w:rsidRPr="00B73867">
        <w:rPr>
          <w:rStyle w:val="11"/>
          <w:rFonts w:asciiTheme="minorHAnsi" w:hAnsiTheme="minorHAnsi" w:cs="Times New Roman"/>
        </w:rPr>
        <w:t>2010</w:t>
      </w:r>
      <w:r w:rsidRPr="00B73867">
        <w:rPr>
          <w:rFonts w:asciiTheme="minorHAnsi" w:hAnsiTheme="minorHAnsi" w:cs="Times New Roman"/>
        </w:rPr>
        <w:t xml:space="preserve"> </w:t>
      </w:r>
      <w:r w:rsidRPr="00B73867">
        <w:rPr>
          <w:rStyle w:val="11"/>
          <w:rFonts w:asciiTheme="minorHAnsi" w:hAnsiTheme="minorHAnsi" w:cs="Times New Roman"/>
        </w:rPr>
        <w:t>г. №</w:t>
      </w:r>
      <w:r w:rsidRPr="00B73867">
        <w:rPr>
          <w:rFonts w:asciiTheme="minorHAnsi" w:hAnsiTheme="minorHAnsi" w:cs="Times New Roman"/>
        </w:rPr>
        <w:t xml:space="preserve"> 4Э6-ФЗ «0 защите детей от ин</w:t>
      </w:r>
      <w:r w:rsidRPr="00B73867">
        <w:rPr>
          <w:rFonts w:asciiTheme="minorHAnsi" w:hAnsiTheme="minorHAnsi" w:cs="Times New Roman"/>
        </w:rPr>
        <w:softHyphen/>
        <w:t xml:space="preserve">формации, причиняющей вред их здоровью и развитию» (далее — Федеральный закон №436-Ф3), Федерального закона от28 июля </w:t>
      </w:r>
      <w:r w:rsidRPr="00B73867">
        <w:rPr>
          <w:rStyle w:val="11"/>
          <w:rFonts w:asciiTheme="minorHAnsi" w:hAnsiTheme="minorHAnsi" w:cs="Times New Roman"/>
        </w:rPr>
        <w:t>2012</w:t>
      </w:r>
      <w:r w:rsidRPr="00B73867">
        <w:rPr>
          <w:rFonts w:asciiTheme="minorHAnsi" w:hAnsiTheme="minorHAnsi" w:cs="Times New Roman"/>
        </w:rPr>
        <w:t xml:space="preserve"> </w:t>
      </w:r>
      <w:r w:rsidRPr="00B73867">
        <w:rPr>
          <w:rStyle w:val="11"/>
          <w:rFonts w:asciiTheme="minorHAnsi" w:hAnsiTheme="minorHAnsi" w:cs="Times New Roman"/>
        </w:rPr>
        <w:t>г. №</w:t>
      </w:r>
      <w:r w:rsidRPr="00B73867">
        <w:rPr>
          <w:rFonts w:asciiTheme="minorHAnsi" w:hAnsiTheme="minorHAnsi" w:cs="Times New Roman"/>
        </w:rPr>
        <w:t xml:space="preserve"> 139-Ф3«0 внесении изменений в Федеральный закон "0 защите детей от информации, при</w:t>
      </w:r>
      <w:r w:rsidRPr="00B73867">
        <w:rPr>
          <w:rFonts w:asciiTheme="minorHAnsi" w:hAnsiTheme="minorHAnsi"/>
        </w:rPr>
        <w:t>чиняющей вред их</w:t>
      </w:r>
      <w:r w:rsidRPr="00B73867">
        <w:rPr>
          <w:rFonts w:asciiTheme="minorHAnsi" w:hAnsiTheme="minorHAnsi"/>
          <w:lang w:val="ru-RU"/>
        </w:rPr>
        <w:t xml:space="preserve"> </w:t>
      </w:r>
      <w:r w:rsidRPr="00B73867">
        <w:rPr>
          <w:rFonts w:asciiTheme="minorHAnsi" w:hAnsiTheme="minorHAnsi"/>
        </w:rPr>
        <w:t>здоровью и развитию" и отдельные зако</w:t>
      </w:r>
      <w:r w:rsidRPr="00B73867">
        <w:rPr>
          <w:rFonts w:asciiTheme="minorHAnsi" w:hAnsiTheme="minorHAnsi"/>
        </w:rPr>
        <w:softHyphen/>
        <w:t>нодательные акты Российской Федерации»),Федерального закона от 2 июля 2013 г. № 187-ФЗ «0 внесении изменений в отдельные законодательные акты Российской Федерации по вопросам защиты интеллектуальных прав в информа</w:t>
      </w:r>
      <w:r w:rsidRPr="00B73867">
        <w:rPr>
          <w:rFonts w:asciiTheme="minorHAnsi" w:hAnsiTheme="minorHAnsi"/>
        </w:rPr>
        <w:softHyphen/>
        <w:t>ционно-телекоммуникационных сетях» и статей 15</w:t>
      </w:r>
      <w:r w:rsidRPr="00B73867">
        <w:rPr>
          <w:rFonts w:asciiTheme="minorHAnsi" w:hAnsiTheme="minorHAnsi"/>
          <w:vertAlign w:val="superscript"/>
        </w:rPr>
        <w:t>1</w:t>
      </w:r>
      <w:r w:rsidRPr="00B73867">
        <w:rPr>
          <w:rFonts w:asciiTheme="minorHAnsi" w:hAnsiTheme="minorHAnsi"/>
        </w:rPr>
        <w:t>,15</w:t>
      </w:r>
      <w:r w:rsidRPr="00B73867">
        <w:rPr>
          <w:rFonts w:asciiTheme="minorHAnsi" w:hAnsiTheme="minorHAnsi"/>
          <w:vertAlign w:val="superscript"/>
        </w:rPr>
        <w:t>2</w:t>
      </w:r>
      <w:r w:rsidRPr="00B73867">
        <w:rPr>
          <w:rFonts w:asciiTheme="minorHAnsi" w:hAnsiTheme="minorHAnsi"/>
        </w:rPr>
        <w:t xml:space="preserve"> и 15</w:t>
      </w:r>
      <w:r w:rsidRPr="00B73867">
        <w:rPr>
          <w:rFonts w:asciiTheme="minorHAnsi" w:hAnsiTheme="minorHAnsi"/>
          <w:vertAlign w:val="superscript"/>
        </w:rPr>
        <w:t>3</w:t>
      </w:r>
      <w:r w:rsidRPr="00B73867">
        <w:rPr>
          <w:rFonts w:asciiTheme="minorHAnsi" w:hAnsiTheme="minorHAnsi"/>
        </w:rPr>
        <w:t xml:space="preserve"> Федерального закона от 27 июля 2006 г. № 149-ФЗ «06 информации, информ</w:t>
      </w:r>
      <w:r>
        <w:rPr>
          <w:rFonts w:asciiTheme="minorHAnsi" w:hAnsiTheme="minorHAnsi"/>
        </w:rPr>
        <w:t>ационных технологиях и о защите</w:t>
      </w:r>
      <w:r w:rsidRPr="00B73867">
        <w:rPr>
          <w:rFonts w:asciiTheme="minorHAnsi" w:hAnsiTheme="minorHAnsi"/>
        </w:rPr>
        <w:t xml:space="preserve"> информации» </w:t>
      </w:r>
      <w:proofErr w:type="spellStart"/>
      <w:r w:rsidRPr="00B73867">
        <w:rPr>
          <w:rFonts w:asciiTheme="minorHAnsi" w:hAnsiTheme="minorHAnsi"/>
        </w:rPr>
        <w:t>Минобрнауки</w:t>
      </w:r>
      <w:proofErr w:type="spellEnd"/>
      <w:r w:rsidRPr="00B73867">
        <w:rPr>
          <w:rFonts w:asciiTheme="minorHAnsi" w:hAnsiTheme="minorHAnsi"/>
        </w:rPr>
        <w:t xml:space="preserve"> России провело актуализацию Классификатора информации, не имеющей отношения к образовательному процессу, и переименование его в Пере</w:t>
      </w:r>
      <w:r w:rsidRPr="00B73867">
        <w:rPr>
          <w:rFonts w:asciiTheme="minorHAnsi" w:hAnsiTheme="minorHAnsi"/>
        </w:rPr>
        <w:softHyphen/>
        <w:t xml:space="preserve">чень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согласованный с </w:t>
      </w:r>
      <w:proofErr w:type="spellStart"/>
      <w:r w:rsidRPr="00B73867">
        <w:rPr>
          <w:rFonts w:asciiTheme="minorHAnsi" w:hAnsiTheme="minorHAnsi"/>
        </w:rPr>
        <w:t>Минкомсвязью</w:t>
      </w:r>
      <w:proofErr w:type="spellEnd"/>
      <w:r w:rsidRPr="00B73867">
        <w:rPr>
          <w:rFonts w:asciiTheme="minorHAnsi" w:hAnsiTheme="minorHAnsi"/>
        </w:rPr>
        <w:t xml:space="preserve"> России и Советом Федерации Федерального Собрания Российской Федерации (далее — Перечень видов информации).</w:t>
      </w:r>
    </w:p>
    <w:p w:rsidR="008B0754" w:rsidRPr="00B73867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Настоящи</w:t>
      </w:r>
      <w:proofErr w:type="spellEnd"/>
      <w:r>
        <w:rPr>
          <w:rFonts w:asciiTheme="minorHAnsi" w:hAnsiTheme="minorHAnsi"/>
          <w:lang w:val="ru-RU"/>
        </w:rPr>
        <w:t>й Порядок</w:t>
      </w:r>
      <w:r w:rsidRPr="00B73867">
        <w:rPr>
          <w:rFonts w:asciiTheme="minorHAnsi" w:hAnsiTheme="minorHAnsi"/>
        </w:rPr>
        <w:t xml:space="preserve"> разработан с целью обеспечения реализации </w:t>
      </w:r>
      <w:proofErr w:type="spellStart"/>
      <w:r>
        <w:rPr>
          <w:rFonts w:asciiTheme="minorHAnsi" w:hAnsiTheme="minorHAnsi"/>
        </w:rPr>
        <w:t>образовательн</w:t>
      </w:r>
      <w:proofErr w:type="spellEnd"/>
      <w:r>
        <w:rPr>
          <w:rFonts w:asciiTheme="minorHAnsi" w:hAnsiTheme="minorHAnsi"/>
          <w:lang w:val="ru-RU"/>
        </w:rPr>
        <w:t>ой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организаци</w:t>
      </w:r>
      <w:proofErr w:type="spellEnd"/>
      <w:r>
        <w:rPr>
          <w:rFonts w:asciiTheme="minorHAnsi" w:hAnsiTheme="minorHAnsi"/>
          <w:lang w:val="ru-RU"/>
        </w:rPr>
        <w:t>ей</w:t>
      </w:r>
      <w:r w:rsidRPr="00B73867">
        <w:rPr>
          <w:rFonts w:asciiTheme="minorHAnsi" w:hAnsiTheme="minorHAnsi"/>
        </w:rPr>
        <w:t xml:space="preserve"> системы организаци</w:t>
      </w:r>
      <w:r w:rsidRPr="00B73867">
        <w:rPr>
          <w:rFonts w:asciiTheme="minorHAnsi" w:hAnsiTheme="minorHAnsi"/>
        </w:rPr>
        <w:softHyphen/>
        <w:t>онно-административных мероприятий, направленных на ограничение доступа обучающихся к видам информации, распространяемой посредством сети «Интернет», причи</w:t>
      </w:r>
      <w:r w:rsidRPr="00B73867">
        <w:rPr>
          <w:rFonts w:asciiTheme="minorHAnsi" w:hAnsiTheme="minorHAnsi"/>
        </w:rPr>
        <w:softHyphen/>
        <w:t>няющей вред здоровью и (или) развитию детей, а также не соответствующей задачам образования.</w:t>
      </w:r>
    </w:p>
    <w:p w:rsidR="008B0754" w:rsidRPr="00B73867" w:rsidRDefault="008B0754" w:rsidP="008B0754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after="180" w:line="276" w:lineRule="auto"/>
        <w:ind w:left="20" w:right="20" w:hanging="20"/>
        <w:jc w:val="both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  <w:sz w:val="24"/>
          <w:szCs w:val="24"/>
        </w:rPr>
        <w:lastRenderedPageBreak/>
        <w:t>Виды информации, распространяемой посред</w:t>
      </w:r>
      <w:r w:rsidRPr="00B73867">
        <w:rPr>
          <w:rFonts w:asciiTheme="minorHAnsi" w:hAnsiTheme="minorHAnsi"/>
          <w:b/>
          <w:sz w:val="24"/>
          <w:szCs w:val="24"/>
        </w:rPr>
        <w:softHyphen/>
        <w:t>ством сети «Интернет», причиняющей вред здоровью и (или) развитию детей, а также не соответствующей задачам образования</w:t>
      </w:r>
    </w:p>
    <w:p w:rsidR="008B0754" w:rsidRPr="00B73867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Виды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приведены в Перечне видов информации (прилагается).</w:t>
      </w:r>
    </w:p>
    <w:p w:rsidR="008B0754" w:rsidRPr="00B73867" w:rsidRDefault="008B0754" w:rsidP="008B0754">
      <w:pPr>
        <w:pStyle w:val="20"/>
        <w:numPr>
          <w:ilvl w:val="0"/>
          <w:numId w:val="1"/>
        </w:numPr>
        <w:shd w:val="clear" w:color="auto" w:fill="auto"/>
        <w:tabs>
          <w:tab w:val="left" w:pos="526"/>
        </w:tabs>
        <w:spacing w:after="180" w:line="276" w:lineRule="auto"/>
        <w:ind w:left="20" w:right="20" w:hanging="20"/>
        <w:jc w:val="both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  <w:sz w:val="24"/>
          <w:szCs w:val="24"/>
        </w:rPr>
        <w:t>Требования к техническим и программно-аппаратным средствам защиты детей от видов информации, распространяемой посредством сети «Интернет», при</w:t>
      </w:r>
      <w:r w:rsidRPr="00B73867">
        <w:rPr>
          <w:rFonts w:asciiTheme="minorHAnsi" w:hAnsiTheme="minorHAnsi"/>
          <w:b/>
          <w:sz w:val="24"/>
          <w:szCs w:val="24"/>
        </w:rPr>
        <w:softHyphen/>
        <w:t>чиняющей вред здоровью и (или) развитию детей, а также не соответствующей задачам образования</w:t>
      </w:r>
    </w:p>
    <w:p w:rsidR="008B0754" w:rsidRPr="00B73867" w:rsidRDefault="008B0754" w:rsidP="008B0754">
      <w:pPr>
        <w:spacing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Защита детей от информации, причиняющей вред их здоровью и (или) развитию, осуществляется посредством использования системы контентной фильтрации (далее — СКФ).</w:t>
      </w:r>
    </w:p>
    <w:p w:rsidR="008B0754" w:rsidRPr="00D52DC2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  <w:lang w:val="ru-RU"/>
        </w:rPr>
      </w:pPr>
      <w:r w:rsidRPr="00B73867">
        <w:rPr>
          <w:rFonts w:asciiTheme="minorHAnsi" w:hAnsiTheme="minorHAnsi"/>
        </w:rPr>
        <w:t>Используемые в образовательных организациях СКФ должны соответствовать положениям рекомендаций по организации системы ограничения в образовательных организациях доступа обучающихся к видам информации, распространяемой посредством сети «Интернет», причи</w:t>
      </w:r>
      <w:r w:rsidRPr="00B73867">
        <w:rPr>
          <w:rFonts w:asciiTheme="minorHAnsi" w:hAnsiTheme="minorHAnsi"/>
        </w:rPr>
        <w:softHyphen/>
        <w:t>няющей вред здоровью и (или) развитию детей, а также не соответствующей задачам образования, раз</w:t>
      </w:r>
      <w:r>
        <w:rPr>
          <w:rFonts w:asciiTheme="minorHAnsi" w:hAnsiTheme="minorHAnsi"/>
        </w:rPr>
        <w:t xml:space="preserve">работанных </w:t>
      </w:r>
      <w:proofErr w:type="spellStart"/>
      <w:r>
        <w:rPr>
          <w:rFonts w:asciiTheme="minorHAnsi" w:hAnsiTheme="minorHAnsi"/>
        </w:rPr>
        <w:t>Минкомсвязью</w:t>
      </w:r>
      <w:proofErr w:type="spellEnd"/>
      <w:r>
        <w:rPr>
          <w:rFonts w:asciiTheme="minorHAnsi" w:hAnsiTheme="minorHAnsi"/>
        </w:rPr>
        <w:t xml:space="preserve"> России </w:t>
      </w:r>
    </w:p>
    <w:p w:rsidR="008B0754" w:rsidRPr="00B73867" w:rsidRDefault="008B0754" w:rsidP="008B0754">
      <w:pPr>
        <w:pStyle w:val="20"/>
        <w:shd w:val="clear" w:color="auto" w:fill="auto"/>
        <w:spacing w:after="180" w:line="276" w:lineRule="auto"/>
        <w:ind w:left="20" w:right="20" w:hanging="20"/>
        <w:jc w:val="both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</w:rPr>
        <w:t>3.</w:t>
      </w:r>
      <w:r w:rsidRPr="00B73867">
        <w:rPr>
          <w:rFonts w:asciiTheme="minorHAnsi" w:hAnsiTheme="minorHAnsi"/>
          <w:sz w:val="24"/>
          <w:szCs w:val="24"/>
        </w:rPr>
        <w:t xml:space="preserve"> </w:t>
      </w:r>
      <w:r w:rsidRPr="00B73867">
        <w:rPr>
          <w:rFonts w:asciiTheme="minorHAnsi" w:hAnsiTheme="minorHAnsi"/>
          <w:b/>
          <w:sz w:val="24"/>
          <w:szCs w:val="24"/>
        </w:rPr>
        <w:t>Система организационно-административных мероприятий, направленных на защиту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</w:t>
      </w:r>
    </w:p>
    <w:p w:rsidR="008B0754" w:rsidRPr="00B73867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В соответствии с Федеральным законом № 4Э6-ФЗ (часть 1 статьи 14) дол</w:t>
      </w:r>
      <w:r>
        <w:rPr>
          <w:rFonts w:asciiTheme="minorHAnsi" w:hAnsiTheme="minorHAnsi"/>
        </w:rPr>
        <w:t>жны проводиться организационно-</w:t>
      </w:r>
      <w:r w:rsidRPr="00B73867">
        <w:rPr>
          <w:rFonts w:asciiTheme="minorHAnsi" w:hAnsiTheme="minorHAnsi"/>
        </w:rPr>
        <w:t>административные мероприятия, направленные на защиту детей от информации, причиняющей вред их здоровью и (или) развитию.</w:t>
      </w:r>
    </w:p>
    <w:p w:rsidR="008B0754" w:rsidRPr="00B73867" w:rsidRDefault="008B0754" w:rsidP="008B0754">
      <w:pPr>
        <w:spacing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Указанные мероп</w:t>
      </w:r>
      <w:r>
        <w:rPr>
          <w:rFonts w:asciiTheme="minorHAnsi" w:hAnsiTheme="minorHAnsi"/>
        </w:rPr>
        <w:t xml:space="preserve">риятия осуществляются на </w:t>
      </w:r>
      <w:proofErr w:type="spellStart"/>
      <w:r>
        <w:rPr>
          <w:rFonts w:asciiTheme="minorHAnsi" w:hAnsiTheme="minorHAnsi"/>
        </w:rPr>
        <w:t>уровн</w:t>
      </w:r>
      <w:proofErr w:type="spellEnd"/>
      <w:r>
        <w:rPr>
          <w:rFonts w:asciiTheme="minorHAnsi" w:hAnsiTheme="minorHAnsi"/>
          <w:lang w:val="ru-RU"/>
        </w:rPr>
        <w:t>е</w:t>
      </w:r>
      <w:r w:rsidRPr="00B73867">
        <w:rPr>
          <w:rFonts w:asciiTheme="minorHAnsi" w:hAnsiTheme="minorHAnsi"/>
        </w:rPr>
        <w:t xml:space="preserve"> образовательной организации по следую</w:t>
      </w:r>
      <w:r w:rsidRPr="00B73867">
        <w:rPr>
          <w:rFonts w:asciiTheme="minorHAnsi" w:hAnsiTheme="minorHAnsi"/>
        </w:rPr>
        <w:softHyphen/>
        <w:t>щим направлениям:</w:t>
      </w:r>
    </w:p>
    <w:p w:rsidR="008B0754" w:rsidRPr="00B73867" w:rsidRDefault="008B0754" w:rsidP="008B0754">
      <w:pPr>
        <w:spacing w:line="276" w:lineRule="auto"/>
        <w:ind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обеспечение защиты детей от информации, причиняю</w:t>
      </w:r>
      <w:r w:rsidRPr="00B73867">
        <w:rPr>
          <w:rFonts w:asciiTheme="minorHAnsi" w:hAnsiTheme="minorHAnsi"/>
        </w:rPr>
        <w:softHyphen/>
        <w:t>щей вред их здоровью и (или) развитию, посредством использования СКФ;</w:t>
      </w:r>
    </w:p>
    <w:p w:rsidR="008B0754" w:rsidRPr="00B73867" w:rsidRDefault="008B0754" w:rsidP="008B0754">
      <w:pPr>
        <w:spacing w:after="180" w:line="276" w:lineRule="auto"/>
        <w:ind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повышение квалификации специалистов (руководите</w:t>
      </w:r>
      <w:r w:rsidRPr="00B73867">
        <w:rPr>
          <w:rFonts w:asciiTheme="minorHAnsi" w:hAnsiTheme="minorHAnsi"/>
        </w:rPr>
        <w:softHyphen/>
        <w:t>лей) образовательных организаций, ответственных за информатизацию по вопросам защиты детей от инфор</w:t>
      </w:r>
      <w:r w:rsidRPr="00B73867">
        <w:rPr>
          <w:rFonts w:asciiTheme="minorHAnsi" w:hAnsiTheme="minorHAnsi"/>
        </w:rPr>
        <w:softHyphen/>
        <w:t>мации, причиняющей вред их здоровью и (или) разви</w:t>
      </w:r>
      <w:r w:rsidRPr="00B73867">
        <w:rPr>
          <w:rFonts w:asciiTheme="minorHAnsi" w:hAnsiTheme="minorHAnsi"/>
        </w:rPr>
        <w:softHyphen/>
        <w:t>тию, распространяемой посредством сети «Интернет»; автоматизированный мониторинг использования в образовательных организациях СКФ; мониторинг выполнения организационно-администра</w:t>
      </w:r>
      <w:r w:rsidRPr="00B73867">
        <w:rPr>
          <w:rFonts w:asciiTheme="minorHAnsi" w:hAnsiTheme="minorHAnsi"/>
        </w:rPr>
        <w:softHyphen/>
        <w:t>тивных мероприятий.</w:t>
      </w:r>
    </w:p>
    <w:p w:rsidR="008B0754" w:rsidRPr="00B73867" w:rsidRDefault="008B0754" w:rsidP="008B0754">
      <w:pPr>
        <w:pStyle w:val="20"/>
        <w:numPr>
          <w:ilvl w:val="1"/>
          <w:numId w:val="2"/>
        </w:numPr>
        <w:shd w:val="clear" w:color="auto" w:fill="auto"/>
        <w:tabs>
          <w:tab w:val="left" w:pos="685"/>
        </w:tabs>
        <w:spacing w:after="180" w:line="276" w:lineRule="auto"/>
        <w:ind w:left="0" w:right="20" w:firstLine="0"/>
        <w:jc w:val="both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  <w:sz w:val="24"/>
          <w:szCs w:val="24"/>
        </w:rPr>
        <w:t>Организационно-административные меропри</w:t>
      </w:r>
      <w:r w:rsidRPr="00B73867">
        <w:rPr>
          <w:rFonts w:asciiTheme="minorHAnsi" w:hAnsiTheme="minorHAnsi"/>
          <w:b/>
          <w:sz w:val="24"/>
          <w:szCs w:val="24"/>
        </w:rPr>
        <w:softHyphen/>
        <w:t>ятия, реализуемые образовательной организацией, направленные на защиту детей от видов информации, распространяемой посредством сети «Интернет», при</w:t>
      </w:r>
      <w:r w:rsidRPr="00B73867">
        <w:rPr>
          <w:rFonts w:asciiTheme="minorHAnsi" w:hAnsiTheme="minorHAnsi"/>
          <w:b/>
          <w:sz w:val="24"/>
          <w:szCs w:val="24"/>
        </w:rPr>
        <w:softHyphen/>
        <w:t>чиняющей вред здоровью и (или) развитию детей, а также не соответствующей задачам образования</w:t>
      </w:r>
    </w:p>
    <w:p w:rsidR="008B0754" w:rsidRPr="00B73867" w:rsidRDefault="008B0754" w:rsidP="008B0754">
      <w:pPr>
        <w:spacing w:line="276" w:lineRule="auto"/>
        <w:ind w:right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Рекомендуемый перечень организационно-админи</w:t>
      </w:r>
      <w:r w:rsidRPr="00B73867">
        <w:rPr>
          <w:rFonts w:asciiTheme="minorHAnsi" w:hAnsiTheme="minorHAnsi"/>
        </w:rPr>
        <w:softHyphen/>
        <w:t>стративных мероприятий:</w:t>
      </w:r>
    </w:p>
    <w:p w:rsidR="008B0754" w:rsidRPr="00B73867" w:rsidRDefault="008B0754" w:rsidP="008B0754">
      <w:pPr>
        <w:spacing w:line="276" w:lineRule="auto"/>
        <w:ind w:right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lastRenderedPageBreak/>
        <w:t>обеспечение защиты детей от информации, причиняю</w:t>
      </w:r>
      <w:r w:rsidRPr="00B73867">
        <w:rPr>
          <w:rFonts w:asciiTheme="minorHAnsi" w:hAnsiTheme="minorHAnsi"/>
        </w:rPr>
        <w:softHyphen/>
        <w:t>щей вред их здоровью и (или) развитию, посредством использования СКФ, а также путем осуществления педагогами визуального контроля работы детей в сети «Интернет»;</w:t>
      </w:r>
    </w:p>
    <w:p w:rsidR="008B0754" w:rsidRPr="00B73867" w:rsidRDefault="008B0754" w:rsidP="008B0754">
      <w:pPr>
        <w:spacing w:line="276" w:lineRule="auto"/>
        <w:ind w:right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оказание организационной и методической поддержки работникам образовательной организации, в том числе путем их направления на повышение квалификации по вопросам защиты детей от информации, причиняющей вред их здоровью и (или) развитию, распространя</w:t>
      </w:r>
      <w:r>
        <w:rPr>
          <w:rFonts w:asciiTheme="minorHAnsi" w:hAnsiTheme="minorHAnsi"/>
        </w:rPr>
        <w:t>емой посредством сети «Интернет</w:t>
      </w:r>
      <w:r>
        <w:rPr>
          <w:rFonts w:asciiTheme="minorHAnsi" w:hAnsiTheme="minorHAnsi"/>
          <w:lang w:val="ru-RU"/>
        </w:rPr>
        <w:t>»,</w:t>
      </w:r>
      <w:r w:rsidRPr="00B73867">
        <w:rPr>
          <w:rFonts w:asciiTheme="minorHAnsi" w:hAnsiTheme="minorHAnsi"/>
        </w:rPr>
        <w:t xml:space="preserve"> содействие проведению автоматизированного монито</w:t>
      </w:r>
      <w:r w:rsidRPr="00B73867">
        <w:rPr>
          <w:rFonts w:asciiTheme="minorHAnsi" w:hAnsiTheme="minorHAnsi"/>
        </w:rPr>
        <w:softHyphen/>
        <w:t>ринга использования в образовательных организациях СКФ и мониторинга организационно-административных мероприятий;</w:t>
      </w:r>
    </w:p>
    <w:p w:rsidR="008B0754" w:rsidRPr="00B73867" w:rsidRDefault="008B0754" w:rsidP="008B0754">
      <w:pPr>
        <w:spacing w:after="236" w:line="276" w:lineRule="auto"/>
        <w:ind w:right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проведение образовательных и консультационных мероприятий с родителями обучающихся с целью объ</w:t>
      </w:r>
      <w:r w:rsidRPr="00B73867">
        <w:rPr>
          <w:rFonts w:asciiTheme="minorHAnsi" w:hAnsiTheme="minorHAnsi"/>
        </w:rPr>
        <w:softHyphen/>
        <w:t>яснения правил, рисков предоставления детям средств</w:t>
      </w:r>
      <w:proofErr w:type="spellStart"/>
      <w:r>
        <w:rPr>
          <w:rFonts w:asciiTheme="minorHAnsi" w:hAnsiTheme="minorHAnsi"/>
          <w:lang w:val="ru-RU"/>
        </w:rPr>
        <w:t>ами</w:t>
      </w:r>
      <w:proofErr w:type="spellEnd"/>
      <w:r w:rsidRPr="00B73867">
        <w:rPr>
          <w:rFonts w:asciiTheme="minorHAnsi" w:hAnsiTheme="minorHAnsi"/>
        </w:rPr>
        <w:t xml:space="preserve"> связи с выходом в сеть «Интернет», в частности, при посещении образовательного учреждения; внесение отдельного положения в договор об оказании образовательных услуг, предусматривающего запрет использования личных средств связи с выходом в сеть «Интернет» или согласие родителей о снятии ответственности с руководителя образовательной организации в случае предоставления своему ребенку данного устройства при посещении образовательного учреждения.</w:t>
      </w:r>
    </w:p>
    <w:p w:rsidR="008B0754" w:rsidRPr="00B73867" w:rsidRDefault="008B0754" w:rsidP="008B0754">
      <w:pPr>
        <w:pStyle w:val="20"/>
        <w:shd w:val="clear" w:color="auto" w:fill="auto"/>
        <w:spacing w:after="220" w:line="276" w:lineRule="auto"/>
        <w:ind w:left="20" w:hanging="20"/>
        <w:rPr>
          <w:rFonts w:asciiTheme="minorHAnsi" w:hAnsiTheme="minorHAnsi"/>
          <w:b/>
          <w:sz w:val="24"/>
          <w:szCs w:val="24"/>
        </w:rPr>
      </w:pPr>
      <w:r w:rsidRPr="00B73867">
        <w:rPr>
          <w:rFonts w:asciiTheme="minorHAnsi" w:hAnsiTheme="minorHAnsi"/>
          <w:b/>
          <w:sz w:val="18"/>
          <w:szCs w:val="18"/>
        </w:rPr>
        <w:t>3.2.</w:t>
      </w:r>
      <w:r w:rsidRPr="00B73867">
        <w:rPr>
          <w:rFonts w:asciiTheme="minorHAnsi" w:hAnsiTheme="minorHAnsi"/>
          <w:b/>
          <w:sz w:val="24"/>
          <w:szCs w:val="24"/>
        </w:rPr>
        <w:t xml:space="preserve"> Ответственность</w:t>
      </w:r>
    </w:p>
    <w:p w:rsidR="008B0754" w:rsidRPr="00B73867" w:rsidRDefault="008B0754" w:rsidP="008B0754">
      <w:pPr>
        <w:spacing w:after="180" w:line="276" w:lineRule="auto"/>
        <w:ind w:left="20" w:right="20" w:hanging="20"/>
        <w:jc w:val="both"/>
        <w:rPr>
          <w:rFonts w:asciiTheme="minorHAnsi" w:hAnsiTheme="minorHAnsi"/>
        </w:rPr>
      </w:pPr>
      <w:r w:rsidRPr="00B73867">
        <w:rPr>
          <w:rFonts w:asciiTheme="minorHAnsi" w:hAnsiTheme="minorHAnsi"/>
        </w:rPr>
        <w:t>В соответствии со статьей 6.17 Кодекса Российской Феде</w:t>
      </w:r>
      <w:r w:rsidRPr="00B73867">
        <w:rPr>
          <w:rFonts w:asciiTheme="minorHAnsi" w:hAnsiTheme="minorHAnsi"/>
        </w:rPr>
        <w:softHyphen/>
        <w:t>рации об административных правонарушениях от 30 декабря 2001 г. № 195-ФЗ руководитель образовательной организа</w:t>
      </w:r>
      <w:r w:rsidRPr="00B73867">
        <w:rPr>
          <w:rFonts w:asciiTheme="minorHAnsi" w:hAnsiTheme="minorHAnsi"/>
        </w:rPr>
        <w:softHyphen/>
        <w:t>ции несет ответственность за нарушение законодательства Российской Федерации о защите детей от информации, при</w:t>
      </w:r>
      <w:r w:rsidRPr="00B73867">
        <w:rPr>
          <w:rFonts w:asciiTheme="minorHAnsi" w:hAnsiTheme="minorHAnsi"/>
        </w:rPr>
        <w:softHyphen/>
        <w:t>чиняющей вред их здоровью и (или) развитию.</w:t>
      </w:r>
    </w:p>
    <w:p w:rsidR="00FC31E1" w:rsidRDefault="00FC31E1"/>
    <w:sectPr w:rsidR="00FC31E1" w:rsidSect="00B73867">
      <w:type w:val="continuous"/>
      <w:pgSz w:w="11905" w:h="16837"/>
      <w:pgMar w:top="709" w:right="990" w:bottom="2010" w:left="993" w:header="0" w:footer="3" w:gutter="0"/>
      <w:cols w:space="24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E048A"/>
    <w:multiLevelType w:val="multilevel"/>
    <w:tmpl w:val="20A250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42A51D3"/>
    <w:multiLevelType w:val="multilevel"/>
    <w:tmpl w:val="A3EACC52"/>
    <w:lvl w:ilvl="0">
      <w:start w:val="1"/>
      <w:numFmt w:val="decimal"/>
      <w:lvlText w:val="%1."/>
      <w:lvlJc w:val="left"/>
      <w:rPr>
        <w:rFonts w:ascii="MS Reference Sans Serif" w:eastAsia="MS Reference Sans Serif" w:hAnsi="MS Reference Sans Serif" w:cs="MS Reference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76B"/>
    <w:rsid w:val="002C771B"/>
    <w:rsid w:val="008B0754"/>
    <w:rsid w:val="00BB176B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036F6"/>
  <w15:docId w15:val="{D8D2E4A3-86E2-4B32-AACC-FDEA4185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B0754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B0754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B0754"/>
    <w:rPr>
      <w:rFonts w:ascii="Tahoma" w:eastAsia="Tahoma" w:hAnsi="Tahoma" w:cs="Tahoma"/>
      <w:sz w:val="24"/>
      <w:szCs w:val="24"/>
      <w:shd w:val="clear" w:color="auto" w:fill="FFFFFF"/>
    </w:rPr>
  </w:style>
  <w:style w:type="character" w:customStyle="1" w:styleId="1">
    <w:name w:val="Заголовок №1_"/>
    <w:basedOn w:val="a0"/>
    <w:link w:val="10"/>
    <w:rsid w:val="008B0754"/>
    <w:rPr>
      <w:rFonts w:ascii="Tahoma" w:eastAsia="Tahoma" w:hAnsi="Tahoma" w:cs="Tahoma"/>
      <w:spacing w:val="10"/>
      <w:sz w:val="47"/>
      <w:szCs w:val="47"/>
      <w:shd w:val="clear" w:color="auto" w:fill="FFFFFF"/>
    </w:rPr>
  </w:style>
  <w:style w:type="character" w:customStyle="1" w:styleId="a3">
    <w:name w:val="Основной текст_"/>
    <w:basedOn w:val="a0"/>
    <w:link w:val="21"/>
    <w:rsid w:val="008B0754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11">
    <w:name w:val="Основной текст1"/>
    <w:basedOn w:val="a3"/>
    <w:rsid w:val="008B0754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0754"/>
    <w:pPr>
      <w:shd w:val="clear" w:color="auto" w:fill="FFFFFF"/>
      <w:spacing w:line="0" w:lineRule="atLeast"/>
    </w:pPr>
    <w:rPr>
      <w:rFonts w:ascii="Tahoma" w:eastAsia="Tahoma" w:hAnsi="Tahoma" w:cs="Tahoma"/>
      <w:color w:val="auto"/>
      <w:sz w:val="20"/>
      <w:szCs w:val="20"/>
      <w:lang w:val="ru-RU" w:eastAsia="en-US"/>
    </w:rPr>
  </w:style>
  <w:style w:type="paragraph" w:customStyle="1" w:styleId="40">
    <w:name w:val="Основной текст (4)"/>
    <w:basedOn w:val="a"/>
    <w:link w:val="4"/>
    <w:rsid w:val="008B0754"/>
    <w:pPr>
      <w:shd w:val="clear" w:color="auto" w:fill="FFFFFF"/>
      <w:spacing w:line="0" w:lineRule="atLeast"/>
    </w:pPr>
    <w:rPr>
      <w:rFonts w:ascii="Tahoma" w:eastAsia="Tahoma" w:hAnsi="Tahoma" w:cs="Tahoma"/>
      <w:color w:val="auto"/>
      <w:lang w:val="ru-RU" w:eastAsia="en-US"/>
    </w:rPr>
  </w:style>
  <w:style w:type="paragraph" w:customStyle="1" w:styleId="10">
    <w:name w:val="Заголовок №1"/>
    <w:basedOn w:val="a"/>
    <w:link w:val="1"/>
    <w:rsid w:val="008B0754"/>
    <w:pPr>
      <w:shd w:val="clear" w:color="auto" w:fill="FFFFFF"/>
      <w:spacing w:before="600" w:after="600" w:line="0" w:lineRule="atLeast"/>
      <w:outlineLvl w:val="0"/>
    </w:pPr>
    <w:rPr>
      <w:rFonts w:ascii="Tahoma" w:eastAsia="Tahoma" w:hAnsi="Tahoma" w:cs="Tahoma"/>
      <w:color w:val="auto"/>
      <w:spacing w:val="10"/>
      <w:sz w:val="47"/>
      <w:szCs w:val="47"/>
      <w:lang w:val="ru-RU" w:eastAsia="en-US"/>
    </w:rPr>
  </w:style>
  <w:style w:type="paragraph" w:customStyle="1" w:styleId="21">
    <w:name w:val="Основной текст2"/>
    <w:basedOn w:val="a"/>
    <w:link w:val="a3"/>
    <w:rsid w:val="008B0754"/>
    <w:pPr>
      <w:shd w:val="clear" w:color="auto" w:fill="FFFFFF"/>
      <w:spacing w:before="240" w:line="240" w:lineRule="exact"/>
      <w:ind w:firstLine="280"/>
      <w:jc w:val="both"/>
    </w:pPr>
    <w:rPr>
      <w:rFonts w:ascii="Calibri" w:eastAsia="Calibri" w:hAnsi="Calibri" w:cs="Calibri"/>
      <w:color w:val="auto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1064</Words>
  <Characters>6071</Characters>
  <Application>Microsoft Office Word</Application>
  <DocSecurity>0</DocSecurity>
  <Lines>50</Lines>
  <Paragraphs>14</Paragraphs>
  <ScaleCrop>false</ScaleCrop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2018-10-18T02:35:00Z</cp:lastPrinted>
  <dcterms:created xsi:type="dcterms:W3CDTF">2018-10-18T02:28:00Z</dcterms:created>
  <dcterms:modified xsi:type="dcterms:W3CDTF">2018-10-26T12:05:00Z</dcterms:modified>
</cp:coreProperties>
</file>